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B0D17B" w14:textId="512076A0" w:rsidR="00053CD1" w:rsidRDefault="003B2422">
      <w:pPr>
        <w:rPr>
          <w:b/>
          <w:sz w:val="36"/>
          <w:szCs w:val="36"/>
          <w:u w:val="single"/>
        </w:rPr>
      </w:pPr>
      <w:r w:rsidRPr="003B2422">
        <w:rPr>
          <w:b/>
          <w:sz w:val="36"/>
          <w:szCs w:val="36"/>
          <w:u w:val="single"/>
        </w:rPr>
        <w:t xml:space="preserve">SDP update - </w:t>
      </w:r>
      <w:r w:rsidR="004F12EB">
        <w:rPr>
          <w:b/>
          <w:sz w:val="36"/>
          <w:szCs w:val="36"/>
          <w:u w:val="single"/>
        </w:rPr>
        <w:t>Spring</w:t>
      </w:r>
      <w:r w:rsidR="00B32EAA">
        <w:rPr>
          <w:b/>
          <w:sz w:val="36"/>
          <w:szCs w:val="36"/>
          <w:u w:val="single"/>
        </w:rPr>
        <w:t xml:space="preserve"> Term</w:t>
      </w:r>
      <w:r w:rsidR="00460CB4">
        <w:rPr>
          <w:b/>
          <w:sz w:val="36"/>
          <w:szCs w:val="36"/>
          <w:u w:val="single"/>
        </w:rPr>
        <w:t xml:space="preserve"> 2  </w:t>
      </w:r>
      <w:r w:rsidR="00E6326C">
        <w:rPr>
          <w:b/>
          <w:sz w:val="36"/>
          <w:szCs w:val="36"/>
          <w:u w:val="single"/>
        </w:rPr>
        <w:t xml:space="preserve"> 202</w:t>
      </w:r>
      <w:r w:rsidR="004F12EB">
        <w:rPr>
          <w:b/>
          <w:sz w:val="36"/>
          <w:szCs w:val="36"/>
          <w:u w:val="single"/>
        </w:rPr>
        <w:t>3</w:t>
      </w:r>
    </w:p>
    <w:p w14:paraId="346150F3" w14:textId="77777777" w:rsidR="003B2422" w:rsidRDefault="003B2422" w:rsidP="003B2422">
      <w:pPr>
        <w:spacing w:after="0" w:line="240" w:lineRule="auto"/>
        <w:rPr>
          <w:rFonts w:ascii="Calibri" w:eastAsia="Times New Roman" w:hAnsi="Calibri" w:cs="Times New Roman"/>
          <w:b/>
          <w:sz w:val="28"/>
          <w:szCs w:val="28"/>
          <w:lang w:val="en-US"/>
        </w:rPr>
      </w:pPr>
      <w:r w:rsidRPr="003B2422">
        <w:rPr>
          <w:rFonts w:ascii="Calibri" w:eastAsia="Times New Roman" w:hAnsi="Calibri" w:cs="Times New Roman"/>
          <w:b/>
          <w:sz w:val="28"/>
          <w:szCs w:val="28"/>
          <w:lang w:val="en-US"/>
        </w:rPr>
        <w:t xml:space="preserve">Area for </w:t>
      </w:r>
      <w:proofErr w:type="gramStart"/>
      <w:r w:rsidRPr="003B2422">
        <w:rPr>
          <w:rFonts w:ascii="Calibri" w:eastAsia="Times New Roman" w:hAnsi="Calibri" w:cs="Times New Roman"/>
          <w:b/>
          <w:sz w:val="28"/>
          <w:szCs w:val="28"/>
          <w:lang w:val="en-US"/>
        </w:rPr>
        <w:t>Development</w:t>
      </w:r>
      <w:r>
        <w:rPr>
          <w:rFonts w:ascii="Calibri" w:eastAsia="Times New Roman" w:hAnsi="Calibri" w:cs="Times New Roman"/>
          <w:b/>
          <w:sz w:val="28"/>
          <w:szCs w:val="28"/>
          <w:lang w:val="en-US"/>
        </w:rPr>
        <w:t xml:space="preserve">  </w:t>
      </w:r>
      <w:r w:rsidRPr="003B2422">
        <w:rPr>
          <w:rFonts w:ascii="Calibri" w:eastAsia="Times New Roman" w:hAnsi="Calibri" w:cs="Times New Roman"/>
          <w:b/>
          <w:color w:val="00B050"/>
          <w:sz w:val="28"/>
          <w:szCs w:val="28"/>
          <w:lang w:val="en-US"/>
        </w:rPr>
        <w:t>Green</w:t>
      </w:r>
      <w:proofErr w:type="gramEnd"/>
      <w:r w:rsidRPr="003B2422">
        <w:rPr>
          <w:rFonts w:ascii="Calibri" w:eastAsia="Times New Roman" w:hAnsi="Calibri" w:cs="Times New Roman"/>
          <w:b/>
          <w:color w:val="00B050"/>
          <w:sz w:val="28"/>
          <w:szCs w:val="28"/>
          <w:lang w:val="en-US"/>
        </w:rPr>
        <w:t xml:space="preserve"> Achieved  </w:t>
      </w:r>
      <w:r w:rsidRPr="003B2422">
        <w:rPr>
          <w:rFonts w:ascii="Calibri" w:eastAsia="Times New Roman" w:hAnsi="Calibri" w:cs="Times New Roman"/>
          <w:b/>
          <w:sz w:val="28"/>
          <w:szCs w:val="28"/>
          <w:highlight w:val="yellow"/>
          <w:lang w:val="en-US"/>
        </w:rPr>
        <w:t>Yellow Partial Achievement</w:t>
      </w:r>
      <w:r>
        <w:rPr>
          <w:rFonts w:ascii="Calibri" w:eastAsia="Times New Roman" w:hAnsi="Calibri" w:cs="Times New Roman"/>
          <w:b/>
          <w:sz w:val="28"/>
          <w:szCs w:val="28"/>
          <w:lang w:val="en-US"/>
        </w:rPr>
        <w:t xml:space="preserve"> </w:t>
      </w:r>
      <w:r w:rsidRPr="003B2422">
        <w:rPr>
          <w:rFonts w:ascii="Calibri" w:eastAsia="Times New Roman" w:hAnsi="Calibri" w:cs="Times New Roman"/>
          <w:b/>
          <w:color w:val="FF0000"/>
          <w:sz w:val="28"/>
          <w:szCs w:val="28"/>
          <w:lang w:val="en-US"/>
        </w:rPr>
        <w:t>Red still ongoing</w:t>
      </w:r>
    </w:p>
    <w:p w14:paraId="146B3805" w14:textId="77777777" w:rsidR="003B2422" w:rsidRPr="003B2422" w:rsidRDefault="003B2422" w:rsidP="003B2422">
      <w:pPr>
        <w:spacing w:after="0" w:line="240" w:lineRule="auto"/>
        <w:rPr>
          <w:rFonts w:ascii="Calibri" w:eastAsia="Times New Roman" w:hAnsi="Calibri" w:cs="Times New Roman"/>
          <w:b/>
          <w:sz w:val="28"/>
          <w:szCs w:val="28"/>
          <w:lang w:val="en-US"/>
        </w:rPr>
      </w:pPr>
    </w:p>
    <w:p w14:paraId="6A70A16D" w14:textId="77777777" w:rsidR="003B2422" w:rsidRPr="003B2422" w:rsidRDefault="003B2422" w:rsidP="003B2422">
      <w:pPr>
        <w:spacing w:after="0" w:line="240" w:lineRule="auto"/>
        <w:rPr>
          <w:rFonts w:ascii="Calibri" w:eastAsia="Times New Roman" w:hAnsi="Calibri" w:cs="Times New Roman"/>
          <w:b/>
          <w:sz w:val="28"/>
          <w:szCs w:val="28"/>
          <w:lang w:val="en-US"/>
        </w:rPr>
      </w:pPr>
    </w:p>
    <w:p w14:paraId="7DEDD44C" w14:textId="64AB45AA" w:rsidR="003B2422" w:rsidRPr="003B2422" w:rsidRDefault="003B2422" w:rsidP="003B2422">
      <w:pPr>
        <w:spacing w:after="0" w:line="240" w:lineRule="auto"/>
        <w:rPr>
          <w:rFonts w:ascii="Calibri" w:hAnsi="Calibri"/>
          <w:sz w:val="28"/>
          <w:szCs w:val="28"/>
        </w:rPr>
      </w:pPr>
      <w:r w:rsidRPr="003B2422">
        <w:rPr>
          <w:rFonts w:ascii="Calibri" w:eastAsia="Times New Roman" w:hAnsi="Calibri" w:cs="Times New Roman"/>
          <w:b/>
          <w:sz w:val="28"/>
          <w:szCs w:val="28"/>
          <w:lang w:val="en-US"/>
        </w:rPr>
        <w:t xml:space="preserve">Target 1– Curriculum Reform, Well Being Lead and ALN </w:t>
      </w:r>
      <w:proofErr w:type="gramStart"/>
      <w:r w:rsidRPr="003B2422">
        <w:rPr>
          <w:rFonts w:ascii="Calibri" w:eastAsia="Times New Roman" w:hAnsi="Calibri" w:cs="Times New Roman"/>
          <w:b/>
          <w:sz w:val="28"/>
          <w:szCs w:val="28"/>
          <w:lang w:val="en-US"/>
        </w:rPr>
        <w:t>reform</w:t>
      </w:r>
      <w:proofErr w:type="gramEnd"/>
      <w:r w:rsidRPr="003B2422">
        <w:rPr>
          <w:rFonts w:ascii="Calibri" w:hAnsi="Calibri"/>
          <w:sz w:val="28"/>
          <w:szCs w:val="28"/>
        </w:rPr>
        <w:t xml:space="preserve"> </w:t>
      </w:r>
    </w:p>
    <w:p w14:paraId="2770EEEE" w14:textId="14D60069" w:rsidR="00E6326C" w:rsidRDefault="00E6326C" w:rsidP="003B2422">
      <w:pPr>
        <w:spacing w:after="0" w:line="240" w:lineRule="auto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 xml:space="preserve">Area </w:t>
      </w:r>
      <w:r w:rsidR="003B2422" w:rsidRPr="003B2422">
        <w:rPr>
          <w:rFonts w:ascii="Calibri" w:hAnsi="Calibri"/>
          <w:sz w:val="28"/>
          <w:szCs w:val="28"/>
        </w:rPr>
        <w:t>2 To develop procedures improve pupils' well-being.</w:t>
      </w:r>
    </w:p>
    <w:p w14:paraId="7A0826F9" w14:textId="17B69F25" w:rsidR="00041ED8" w:rsidRDefault="00E6326C" w:rsidP="00E6326C">
      <w:pPr>
        <w:pStyle w:val="ListParagraph"/>
        <w:numPr>
          <w:ilvl w:val="0"/>
          <w:numId w:val="2"/>
        </w:numPr>
        <w:spacing w:after="0" w:line="240" w:lineRule="auto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 xml:space="preserve">Curriculum </w:t>
      </w:r>
      <w:r w:rsidR="004F12EB">
        <w:rPr>
          <w:rFonts w:ascii="Calibri" w:hAnsi="Calibri"/>
          <w:sz w:val="28"/>
          <w:szCs w:val="28"/>
        </w:rPr>
        <w:t xml:space="preserve">planning </w:t>
      </w:r>
      <w:r>
        <w:rPr>
          <w:rFonts w:ascii="Calibri" w:hAnsi="Calibri"/>
          <w:sz w:val="28"/>
          <w:szCs w:val="28"/>
        </w:rPr>
        <w:t>with all AOLEs leads responsible and planning the curriculum for Plasyfelin.</w:t>
      </w:r>
      <w:r w:rsidR="004F12EB">
        <w:rPr>
          <w:rFonts w:ascii="Calibri" w:hAnsi="Calibri"/>
          <w:sz w:val="28"/>
          <w:szCs w:val="28"/>
        </w:rPr>
        <w:t xml:space="preserve"> James Kent attended to work with </w:t>
      </w:r>
      <w:r w:rsidR="00041ED8">
        <w:rPr>
          <w:rFonts w:ascii="Calibri" w:hAnsi="Calibri"/>
          <w:sz w:val="28"/>
          <w:szCs w:val="28"/>
        </w:rPr>
        <w:t>6</w:t>
      </w:r>
      <w:r w:rsidR="004F12EB">
        <w:rPr>
          <w:rFonts w:ascii="Calibri" w:hAnsi="Calibri"/>
          <w:sz w:val="28"/>
          <w:szCs w:val="28"/>
        </w:rPr>
        <w:t xml:space="preserve"> AOLE leads and LNF/DCF leads. Plasyfelin</w:t>
      </w:r>
      <w:r w:rsidR="00460CB4">
        <w:rPr>
          <w:rFonts w:ascii="Calibri" w:hAnsi="Calibri"/>
          <w:sz w:val="28"/>
          <w:szCs w:val="28"/>
        </w:rPr>
        <w:t xml:space="preserve"> school</w:t>
      </w:r>
      <w:r w:rsidR="004F12EB">
        <w:rPr>
          <w:rFonts w:ascii="Calibri" w:hAnsi="Calibri"/>
          <w:sz w:val="28"/>
          <w:szCs w:val="28"/>
        </w:rPr>
        <w:t xml:space="preserve"> curriculum is on track with its development.</w:t>
      </w:r>
      <w:r>
        <w:rPr>
          <w:rFonts w:ascii="Calibri" w:hAnsi="Calibri"/>
          <w:sz w:val="28"/>
          <w:szCs w:val="28"/>
        </w:rPr>
        <w:t xml:space="preserve"> </w:t>
      </w:r>
      <w:r w:rsidR="00691028">
        <w:rPr>
          <w:rFonts w:ascii="Calibri" w:hAnsi="Calibri"/>
          <w:sz w:val="28"/>
          <w:szCs w:val="28"/>
        </w:rPr>
        <w:t>Links with Cluster Networks</w:t>
      </w:r>
      <w:r w:rsidR="00460CB4">
        <w:rPr>
          <w:rFonts w:ascii="Calibri" w:hAnsi="Calibri"/>
          <w:sz w:val="28"/>
          <w:szCs w:val="28"/>
        </w:rPr>
        <w:t>,</w:t>
      </w:r>
      <w:r w:rsidR="00691028">
        <w:rPr>
          <w:rFonts w:ascii="Calibri" w:hAnsi="Calibri"/>
          <w:sz w:val="28"/>
          <w:szCs w:val="28"/>
        </w:rPr>
        <w:t xml:space="preserve"> </w:t>
      </w:r>
      <w:r w:rsidR="004F12EB">
        <w:rPr>
          <w:rFonts w:ascii="Calibri" w:hAnsi="Calibri"/>
          <w:sz w:val="28"/>
          <w:szCs w:val="28"/>
        </w:rPr>
        <w:t>Plasyfelin hosts these meetings.</w:t>
      </w:r>
      <w:r w:rsidR="00691028">
        <w:rPr>
          <w:rFonts w:ascii="Calibri" w:hAnsi="Calibri"/>
          <w:sz w:val="28"/>
          <w:szCs w:val="28"/>
        </w:rPr>
        <w:t xml:space="preserve"> </w:t>
      </w:r>
      <w:r w:rsidR="004F12EB">
        <w:rPr>
          <w:rFonts w:ascii="Calibri" w:hAnsi="Calibri"/>
          <w:sz w:val="28"/>
          <w:szCs w:val="28"/>
        </w:rPr>
        <w:t>AOLE attend EAS network meetings</w:t>
      </w:r>
      <w:r w:rsidR="00691028">
        <w:rPr>
          <w:rFonts w:ascii="Calibri" w:hAnsi="Calibri"/>
          <w:sz w:val="28"/>
          <w:szCs w:val="28"/>
        </w:rPr>
        <w:t xml:space="preserve">. </w:t>
      </w:r>
    </w:p>
    <w:p w14:paraId="70DA6DF8" w14:textId="2A793347" w:rsidR="00E6326C" w:rsidRPr="00E6326C" w:rsidRDefault="00041ED8" w:rsidP="00E6326C">
      <w:pPr>
        <w:pStyle w:val="ListParagraph"/>
        <w:numPr>
          <w:ilvl w:val="0"/>
          <w:numId w:val="2"/>
        </w:numPr>
        <w:spacing w:after="0" w:line="240" w:lineRule="auto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 xml:space="preserve">Planned network meetings curriculum development with St Martins cluster Summer 2023. This target will continue into the next SDP </w:t>
      </w:r>
      <w:r w:rsidR="00E6326C" w:rsidRPr="002D51ED">
        <w:rPr>
          <w:rFonts w:ascii="Calibri" w:hAnsi="Calibri"/>
          <w:color w:val="FFC000"/>
          <w:sz w:val="28"/>
          <w:szCs w:val="28"/>
        </w:rPr>
        <w:t>Yellow</w:t>
      </w:r>
      <w:r w:rsidR="00F805DF" w:rsidRPr="00746C68">
        <w:rPr>
          <w:rFonts w:ascii="Calibri" w:hAnsi="Calibri"/>
          <w:sz w:val="28"/>
          <w:szCs w:val="28"/>
        </w:rPr>
        <w:t xml:space="preserve"> </w:t>
      </w:r>
      <w:r w:rsidR="00F805DF" w:rsidRPr="00746C68">
        <w:rPr>
          <w:rFonts w:ascii="Calibri" w:eastAsia="Times New Roman" w:hAnsi="Calibri" w:cs="Times New Roman"/>
          <w:b/>
          <w:color w:val="FFD966" w:themeColor="accent4" w:themeTint="99"/>
          <w:sz w:val="28"/>
          <w:szCs w:val="28"/>
          <w:lang w:val="en-US"/>
        </w:rPr>
        <w:t xml:space="preserve">Curriculum Reform is fully on track with the cluster partnership </w:t>
      </w:r>
      <w:proofErr w:type="gramStart"/>
      <w:r w:rsidR="00F805DF" w:rsidRPr="00746C68">
        <w:rPr>
          <w:rFonts w:ascii="Calibri" w:eastAsia="Times New Roman" w:hAnsi="Calibri" w:cs="Times New Roman"/>
          <w:b/>
          <w:color w:val="FFD966" w:themeColor="accent4" w:themeTint="99"/>
          <w:sz w:val="28"/>
          <w:szCs w:val="28"/>
          <w:lang w:val="en-US"/>
        </w:rPr>
        <w:t>work</w:t>
      </w:r>
      <w:proofErr w:type="gramEnd"/>
    </w:p>
    <w:p w14:paraId="767227E2" w14:textId="7A4E6B86" w:rsidR="00E6326C" w:rsidRDefault="00E6326C" w:rsidP="00E6326C">
      <w:pPr>
        <w:pStyle w:val="ListParagraph"/>
        <w:numPr>
          <w:ilvl w:val="0"/>
          <w:numId w:val="2"/>
        </w:numPr>
        <w:spacing w:after="0" w:line="240" w:lineRule="auto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>SAP/THRIVE and ELSA all fully functioning</w:t>
      </w:r>
      <w:r w:rsidR="00460CB4">
        <w:rPr>
          <w:rFonts w:ascii="Calibri" w:hAnsi="Calibri"/>
          <w:sz w:val="28"/>
          <w:szCs w:val="28"/>
        </w:rPr>
        <w:t xml:space="preserve"> part of the cluster plan St Martins.</w:t>
      </w:r>
      <w:r>
        <w:rPr>
          <w:rFonts w:ascii="Calibri" w:hAnsi="Calibri"/>
          <w:sz w:val="28"/>
          <w:szCs w:val="28"/>
        </w:rPr>
        <w:t xml:space="preserve"> </w:t>
      </w:r>
      <w:r w:rsidRPr="00E6326C">
        <w:rPr>
          <w:rFonts w:ascii="Calibri" w:hAnsi="Calibri"/>
          <w:color w:val="70AD47" w:themeColor="accent6"/>
          <w:sz w:val="28"/>
          <w:szCs w:val="28"/>
        </w:rPr>
        <w:t>Green</w:t>
      </w:r>
    </w:p>
    <w:p w14:paraId="4CB9C1F9" w14:textId="2D2CFEB5" w:rsidR="00E6326C" w:rsidRPr="00041ED8" w:rsidRDefault="003B2422" w:rsidP="00E6326C">
      <w:pPr>
        <w:pStyle w:val="ListParagraph"/>
        <w:numPr>
          <w:ilvl w:val="0"/>
          <w:numId w:val="2"/>
        </w:numPr>
        <w:spacing w:after="0" w:line="240" w:lineRule="auto"/>
        <w:rPr>
          <w:rFonts w:ascii="Calibri" w:hAnsi="Calibri"/>
          <w:sz w:val="28"/>
          <w:szCs w:val="28"/>
        </w:rPr>
      </w:pPr>
      <w:r w:rsidRPr="00E6326C">
        <w:rPr>
          <w:rFonts w:ascii="Calibri" w:hAnsi="Calibri"/>
          <w:sz w:val="28"/>
          <w:szCs w:val="28"/>
        </w:rPr>
        <w:t>Family links through  WEB SITE  and google classroom/Seesaw</w:t>
      </w:r>
      <w:r w:rsidR="00E6326C">
        <w:rPr>
          <w:rFonts w:ascii="Calibri" w:hAnsi="Calibri"/>
          <w:sz w:val="28"/>
          <w:szCs w:val="28"/>
        </w:rPr>
        <w:t xml:space="preserve"> have again all been established</w:t>
      </w:r>
      <w:r w:rsidR="00041ED8">
        <w:rPr>
          <w:rFonts w:ascii="Calibri" w:hAnsi="Calibri"/>
          <w:sz w:val="28"/>
          <w:szCs w:val="28"/>
        </w:rPr>
        <w:t xml:space="preserve">, parents evening well attended at 89%- some no shows and rearranged appointments- those who didn’t book 6% are being contacted. Summer written reports in July </w:t>
      </w:r>
      <w:r w:rsidR="00E6326C" w:rsidRPr="00E6326C">
        <w:rPr>
          <w:rFonts w:ascii="Calibri" w:hAnsi="Calibri"/>
          <w:color w:val="70AD47" w:themeColor="accent6"/>
          <w:sz w:val="28"/>
          <w:szCs w:val="28"/>
        </w:rPr>
        <w:t>Green</w:t>
      </w:r>
    </w:p>
    <w:p w14:paraId="32343361" w14:textId="4458E040" w:rsidR="00041ED8" w:rsidRPr="00041ED8" w:rsidRDefault="00041ED8" w:rsidP="00E6326C">
      <w:pPr>
        <w:pStyle w:val="ListParagraph"/>
        <w:numPr>
          <w:ilvl w:val="0"/>
          <w:numId w:val="2"/>
        </w:numPr>
        <w:spacing w:after="0" w:line="240" w:lineRule="auto"/>
        <w:rPr>
          <w:rFonts w:ascii="Calibri" w:hAnsi="Calibri"/>
          <w:b/>
          <w:bCs/>
          <w:sz w:val="28"/>
          <w:szCs w:val="28"/>
        </w:rPr>
      </w:pPr>
      <w:r w:rsidRPr="00041ED8">
        <w:rPr>
          <w:rFonts w:ascii="Calibri" w:hAnsi="Calibri"/>
          <w:b/>
          <w:bCs/>
          <w:sz w:val="28"/>
          <w:szCs w:val="28"/>
        </w:rPr>
        <w:t xml:space="preserve">Stake </w:t>
      </w:r>
      <w:proofErr w:type="gramStart"/>
      <w:r w:rsidRPr="00041ED8">
        <w:rPr>
          <w:rFonts w:ascii="Calibri" w:hAnsi="Calibri"/>
          <w:b/>
          <w:bCs/>
          <w:sz w:val="28"/>
          <w:szCs w:val="28"/>
        </w:rPr>
        <w:t>holders</w:t>
      </w:r>
      <w:proofErr w:type="gramEnd"/>
      <w:r w:rsidRPr="00041ED8">
        <w:rPr>
          <w:rFonts w:ascii="Calibri" w:hAnsi="Calibri"/>
          <w:b/>
          <w:bCs/>
          <w:sz w:val="28"/>
          <w:szCs w:val="28"/>
        </w:rPr>
        <w:t xml:space="preserve"> questionnaire to go out in June</w:t>
      </w:r>
    </w:p>
    <w:p w14:paraId="27F6518F" w14:textId="454A854B" w:rsidR="003B2422" w:rsidRPr="004F12EB" w:rsidRDefault="003B2422" w:rsidP="004F12EB">
      <w:pPr>
        <w:pStyle w:val="ListParagraph"/>
        <w:spacing w:after="0" w:line="240" w:lineRule="auto"/>
        <w:ind w:left="780"/>
        <w:rPr>
          <w:rFonts w:ascii="Calibri" w:hAnsi="Calibri"/>
          <w:sz w:val="28"/>
          <w:szCs w:val="28"/>
        </w:rPr>
      </w:pPr>
      <w:r w:rsidRPr="004F12EB">
        <w:rPr>
          <w:rFonts w:ascii="Calibri" w:hAnsi="Calibri"/>
          <w:sz w:val="28"/>
          <w:szCs w:val="28"/>
        </w:rPr>
        <w:t xml:space="preserve"> </w:t>
      </w:r>
    </w:p>
    <w:p w14:paraId="2FA3AECC" w14:textId="77777777" w:rsidR="003B2422" w:rsidRPr="00E6326C" w:rsidRDefault="003B2422" w:rsidP="003B2422">
      <w:pPr>
        <w:spacing w:after="0" w:line="240" w:lineRule="auto"/>
        <w:rPr>
          <w:rFonts w:ascii="Calibri" w:eastAsia="Times New Roman" w:hAnsi="Calibri" w:cs="Times New Roman"/>
          <w:color w:val="FFE599" w:themeColor="accent4" w:themeTint="66"/>
          <w:sz w:val="28"/>
          <w:szCs w:val="28"/>
          <w:lang w:val="en-US"/>
        </w:rPr>
      </w:pPr>
    </w:p>
    <w:p w14:paraId="35758567" w14:textId="77777777" w:rsidR="003B2422" w:rsidRPr="003B2422" w:rsidRDefault="003B2422" w:rsidP="003B2422">
      <w:pPr>
        <w:spacing w:after="0" w:line="240" w:lineRule="auto"/>
        <w:rPr>
          <w:rFonts w:ascii="Calibri" w:eastAsia="Times New Roman" w:hAnsi="Calibri" w:cs="Times New Roman"/>
          <w:b/>
          <w:sz w:val="28"/>
          <w:szCs w:val="28"/>
          <w:lang w:val="en-US"/>
        </w:rPr>
      </w:pPr>
      <w:r w:rsidRPr="003B2422">
        <w:rPr>
          <w:rFonts w:ascii="Calibri" w:eastAsia="Times New Roman" w:hAnsi="Calibri" w:cs="Times New Roman"/>
          <w:b/>
          <w:sz w:val="28"/>
          <w:szCs w:val="28"/>
          <w:lang w:val="en-US"/>
        </w:rPr>
        <w:t>Area for improvement: English</w:t>
      </w:r>
    </w:p>
    <w:p w14:paraId="12FD9529" w14:textId="77777777" w:rsidR="00F805DF" w:rsidRDefault="003B2422" w:rsidP="003B2422">
      <w:pPr>
        <w:spacing w:after="0" w:line="240" w:lineRule="auto"/>
        <w:rPr>
          <w:rFonts w:ascii="Calibri" w:hAnsi="Calibri"/>
          <w:sz w:val="28"/>
          <w:szCs w:val="28"/>
        </w:rPr>
      </w:pPr>
      <w:r w:rsidRPr="003B2422">
        <w:rPr>
          <w:rFonts w:ascii="Calibri" w:eastAsia="Times New Roman" w:hAnsi="Calibri" w:cs="Times New Roman"/>
          <w:sz w:val="28"/>
          <w:szCs w:val="28"/>
          <w:lang w:val="en-US"/>
        </w:rPr>
        <w:t xml:space="preserve">Target </w:t>
      </w:r>
      <w:proofErr w:type="gramStart"/>
      <w:r w:rsidRPr="003B2422">
        <w:rPr>
          <w:rFonts w:ascii="Calibri" w:eastAsia="Times New Roman" w:hAnsi="Calibri" w:cs="Times New Roman"/>
          <w:sz w:val="28"/>
          <w:szCs w:val="28"/>
          <w:lang w:val="en-US"/>
        </w:rPr>
        <w:t>2 :</w:t>
      </w:r>
      <w:proofErr w:type="gramEnd"/>
      <w:r w:rsidRPr="003B2422">
        <w:rPr>
          <w:rFonts w:ascii="Calibri" w:eastAsia="Times New Roman" w:hAnsi="Calibri" w:cs="Times New Roman"/>
          <w:sz w:val="28"/>
          <w:szCs w:val="28"/>
          <w:lang w:val="en-US"/>
        </w:rPr>
        <w:t xml:space="preserve"> </w:t>
      </w:r>
      <w:r w:rsidR="00F805DF">
        <w:rPr>
          <w:rFonts w:ascii="Calibri" w:hAnsi="Calibri"/>
          <w:sz w:val="28"/>
          <w:szCs w:val="28"/>
        </w:rPr>
        <w:t>Area</w:t>
      </w:r>
      <w:r w:rsidRPr="003B2422">
        <w:rPr>
          <w:rFonts w:ascii="Calibri" w:hAnsi="Calibri"/>
          <w:sz w:val="28"/>
          <w:szCs w:val="28"/>
        </w:rPr>
        <w:t xml:space="preserve"> 1 To further raise attainment in LLC/ English. Sentence structure and Reading – Oxford Owl re engagement.</w:t>
      </w:r>
    </w:p>
    <w:p w14:paraId="260AE94B" w14:textId="66B5CAAF" w:rsidR="00F805DF" w:rsidRPr="00041ED8" w:rsidRDefault="00F805DF" w:rsidP="002D51ED">
      <w:pPr>
        <w:pStyle w:val="ListParagraph"/>
        <w:numPr>
          <w:ilvl w:val="0"/>
          <w:numId w:val="4"/>
        </w:numPr>
        <w:spacing w:after="0" w:line="240" w:lineRule="auto"/>
        <w:rPr>
          <w:rFonts w:ascii="Calibri" w:hAnsi="Calibri"/>
          <w:sz w:val="28"/>
          <w:szCs w:val="28"/>
        </w:rPr>
      </w:pPr>
      <w:r w:rsidRPr="002D51ED">
        <w:rPr>
          <w:rFonts w:ascii="Calibri" w:hAnsi="Calibri"/>
          <w:sz w:val="28"/>
          <w:szCs w:val="28"/>
        </w:rPr>
        <w:t>Allan Peat structure is being seen in books</w:t>
      </w:r>
      <w:r w:rsidR="004F12EB">
        <w:rPr>
          <w:rFonts w:ascii="Calibri" w:hAnsi="Calibri"/>
          <w:sz w:val="28"/>
          <w:szCs w:val="28"/>
        </w:rPr>
        <w:t xml:space="preserve">, second book look by EAS Sally Speed and Phill Brookman- </w:t>
      </w:r>
      <w:r w:rsidR="004F12EB" w:rsidRPr="004F12EB">
        <w:rPr>
          <w:rFonts w:ascii="Calibri" w:hAnsi="Calibri"/>
          <w:color w:val="FFC000" w:themeColor="accent4"/>
          <w:sz w:val="28"/>
          <w:szCs w:val="28"/>
        </w:rPr>
        <w:t>Yellow</w:t>
      </w:r>
      <w:r w:rsidR="004F12EB">
        <w:rPr>
          <w:rFonts w:ascii="Calibri" w:hAnsi="Calibri"/>
          <w:color w:val="FFC000" w:themeColor="accent4"/>
          <w:sz w:val="28"/>
          <w:szCs w:val="28"/>
        </w:rPr>
        <w:t>- continue to develop differentiation.</w:t>
      </w:r>
    </w:p>
    <w:p w14:paraId="672D88D2" w14:textId="04769A00" w:rsidR="00041ED8" w:rsidRPr="002D51ED" w:rsidRDefault="00041ED8" w:rsidP="002D51ED">
      <w:pPr>
        <w:pStyle w:val="ListParagraph"/>
        <w:numPr>
          <w:ilvl w:val="0"/>
          <w:numId w:val="4"/>
        </w:numPr>
        <w:spacing w:after="0" w:line="240" w:lineRule="auto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 xml:space="preserve">LA/EAS </w:t>
      </w:r>
      <w:bookmarkStart w:id="0" w:name="_Hlk130820155"/>
      <w:r>
        <w:rPr>
          <w:rFonts w:ascii="Calibri" w:hAnsi="Calibri"/>
          <w:sz w:val="28"/>
          <w:szCs w:val="28"/>
        </w:rPr>
        <w:t xml:space="preserve">getting to know school, book look in summer term, listening to learners, will feature in next </w:t>
      </w:r>
      <w:proofErr w:type="gramStart"/>
      <w:r>
        <w:rPr>
          <w:rFonts w:ascii="Calibri" w:hAnsi="Calibri"/>
          <w:sz w:val="28"/>
          <w:szCs w:val="28"/>
        </w:rPr>
        <w:t>SDP</w:t>
      </w:r>
      <w:bookmarkEnd w:id="0"/>
      <w:proofErr w:type="gramEnd"/>
    </w:p>
    <w:p w14:paraId="313A0BFC" w14:textId="18F28410" w:rsidR="00F805DF" w:rsidRPr="002D51ED" w:rsidRDefault="00F805DF" w:rsidP="002D51ED">
      <w:pPr>
        <w:pStyle w:val="ListParagraph"/>
        <w:numPr>
          <w:ilvl w:val="0"/>
          <w:numId w:val="4"/>
        </w:numPr>
        <w:spacing w:after="0" w:line="240" w:lineRule="auto"/>
        <w:rPr>
          <w:rFonts w:ascii="Calibri" w:hAnsi="Calibri"/>
          <w:sz w:val="28"/>
          <w:szCs w:val="28"/>
        </w:rPr>
      </w:pPr>
      <w:r w:rsidRPr="002D51ED">
        <w:rPr>
          <w:rFonts w:ascii="Calibri" w:hAnsi="Calibri"/>
          <w:sz w:val="28"/>
          <w:szCs w:val="28"/>
        </w:rPr>
        <w:t>Engagement of Oxford Owl</w:t>
      </w:r>
      <w:r w:rsidR="002D51ED">
        <w:rPr>
          <w:rFonts w:ascii="Calibri" w:hAnsi="Calibri"/>
          <w:sz w:val="28"/>
          <w:szCs w:val="28"/>
        </w:rPr>
        <w:t xml:space="preserve"> year 1 and 2</w:t>
      </w:r>
      <w:r w:rsidR="004F12EB">
        <w:rPr>
          <w:rFonts w:ascii="Calibri" w:hAnsi="Calibri"/>
          <w:sz w:val="28"/>
          <w:szCs w:val="28"/>
        </w:rPr>
        <w:t xml:space="preserve">- </w:t>
      </w:r>
      <w:r w:rsidR="004F12EB" w:rsidRPr="004F12EB">
        <w:rPr>
          <w:rFonts w:ascii="Calibri" w:hAnsi="Calibri"/>
          <w:color w:val="70AD47" w:themeColor="accent6"/>
          <w:sz w:val="28"/>
          <w:szCs w:val="28"/>
        </w:rPr>
        <w:t>Green</w:t>
      </w:r>
    </w:p>
    <w:p w14:paraId="1C428354" w14:textId="77777777" w:rsidR="003B2422" w:rsidRPr="003B2422" w:rsidRDefault="003B2422" w:rsidP="003B2422">
      <w:pPr>
        <w:spacing w:after="0" w:line="240" w:lineRule="auto"/>
        <w:rPr>
          <w:rFonts w:ascii="Calibri" w:eastAsia="Times New Roman" w:hAnsi="Calibri" w:cs="Times New Roman"/>
          <w:sz w:val="28"/>
          <w:szCs w:val="28"/>
          <w:lang w:val="en-US"/>
        </w:rPr>
      </w:pPr>
    </w:p>
    <w:p w14:paraId="3EB4E018" w14:textId="77777777" w:rsidR="003B2422" w:rsidRPr="003B2422" w:rsidRDefault="003B2422" w:rsidP="003B2422">
      <w:pPr>
        <w:spacing w:after="0" w:line="240" w:lineRule="auto"/>
        <w:rPr>
          <w:rFonts w:ascii="Calibri" w:eastAsia="Times New Roman" w:hAnsi="Calibri" w:cs="Times New Roman"/>
          <w:b/>
          <w:sz w:val="28"/>
          <w:szCs w:val="28"/>
          <w:lang w:val="en-US"/>
        </w:rPr>
      </w:pPr>
      <w:r w:rsidRPr="003B2422">
        <w:rPr>
          <w:rFonts w:ascii="Calibri" w:eastAsia="Times New Roman" w:hAnsi="Calibri" w:cs="Times New Roman"/>
          <w:b/>
          <w:sz w:val="28"/>
          <w:szCs w:val="28"/>
          <w:lang w:val="en-US"/>
        </w:rPr>
        <w:t>Area for Improvement: Mathematics</w:t>
      </w:r>
    </w:p>
    <w:p w14:paraId="26114318" w14:textId="77777777" w:rsidR="002D51ED" w:rsidRDefault="00A239FE" w:rsidP="003B2422">
      <w:pPr>
        <w:spacing w:after="0" w:line="240" w:lineRule="auto"/>
        <w:rPr>
          <w:rFonts w:ascii="Calibri" w:hAnsi="Calibri"/>
          <w:sz w:val="28"/>
          <w:szCs w:val="28"/>
        </w:rPr>
      </w:pPr>
      <w:r>
        <w:rPr>
          <w:rFonts w:ascii="Calibri" w:eastAsia="Times New Roman" w:hAnsi="Calibri" w:cs="Times New Roman"/>
          <w:sz w:val="28"/>
          <w:szCs w:val="28"/>
          <w:lang w:val="en-US"/>
        </w:rPr>
        <w:t xml:space="preserve">Target </w:t>
      </w:r>
      <w:r w:rsidR="003B2422" w:rsidRPr="003B2422">
        <w:rPr>
          <w:rFonts w:ascii="Calibri" w:eastAsia="Times New Roman" w:hAnsi="Calibri" w:cs="Times New Roman"/>
          <w:sz w:val="28"/>
          <w:szCs w:val="28"/>
          <w:lang w:val="en-US"/>
        </w:rPr>
        <w:t xml:space="preserve">3 </w:t>
      </w:r>
      <w:r>
        <w:rPr>
          <w:rFonts w:ascii="Calibri" w:hAnsi="Calibri"/>
          <w:sz w:val="28"/>
          <w:szCs w:val="28"/>
        </w:rPr>
        <w:t>Area</w:t>
      </w:r>
      <w:r w:rsidR="003B2422" w:rsidRPr="003B2422">
        <w:rPr>
          <w:rFonts w:ascii="Calibri" w:hAnsi="Calibri"/>
          <w:sz w:val="28"/>
          <w:szCs w:val="28"/>
        </w:rPr>
        <w:t xml:space="preserve"> 1 To further raise attainment in mathematics to improve reasoning skills through investigative outdoor maths and numerac</w:t>
      </w:r>
      <w:r>
        <w:rPr>
          <w:rFonts w:ascii="Calibri" w:hAnsi="Calibri"/>
          <w:sz w:val="28"/>
          <w:szCs w:val="28"/>
        </w:rPr>
        <w:t xml:space="preserve">y skills through the school. </w:t>
      </w:r>
    </w:p>
    <w:p w14:paraId="3C7CEBED" w14:textId="48DE1168" w:rsidR="004F12EB" w:rsidRDefault="004F12EB" w:rsidP="002D51ED">
      <w:pPr>
        <w:pStyle w:val="ListParagraph"/>
        <w:numPr>
          <w:ilvl w:val="0"/>
          <w:numId w:val="5"/>
        </w:numPr>
        <w:spacing w:after="0" w:line="240" w:lineRule="auto"/>
        <w:rPr>
          <w:rFonts w:ascii="Calibri" w:eastAsia="Times New Roman" w:hAnsi="Calibri" w:cs="Times New Roman"/>
          <w:b/>
          <w:color w:val="FFE599" w:themeColor="accent4" w:themeTint="66"/>
          <w:sz w:val="28"/>
          <w:szCs w:val="28"/>
          <w:lang w:val="en-US"/>
        </w:rPr>
      </w:pPr>
      <w:r>
        <w:rPr>
          <w:rFonts w:ascii="Calibri" w:eastAsia="Times New Roman" w:hAnsi="Calibri" w:cs="Times New Roman"/>
          <w:b/>
          <w:color w:val="FFE599" w:themeColor="accent4" w:themeTint="66"/>
          <w:sz w:val="28"/>
          <w:szCs w:val="28"/>
          <w:lang w:val="en-US"/>
        </w:rPr>
        <w:lastRenderedPageBreak/>
        <w:t xml:space="preserve">Outdoor </w:t>
      </w:r>
      <w:proofErr w:type="spellStart"/>
      <w:r>
        <w:rPr>
          <w:rFonts w:ascii="Calibri" w:eastAsia="Times New Roman" w:hAnsi="Calibri" w:cs="Times New Roman"/>
          <w:b/>
          <w:color w:val="FFE599" w:themeColor="accent4" w:themeTint="66"/>
          <w:sz w:val="28"/>
          <w:szCs w:val="28"/>
          <w:lang w:val="en-US"/>
        </w:rPr>
        <w:t>Maths</w:t>
      </w:r>
      <w:proofErr w:type="spellEnd"/>
      <w:r>
        <w:rPr>
          <w:rFonts w:ascii="Calibri" w:eastAsia="Times New Roman" w:hAnsi="Calibri" w:cs="Times New Roman"/>
          <w:b/>
          <w:color w:val="FFE599" w:themeColor="accent4" w:themeTint="66"/>
          <w:sz w:val="28"/>
          <w:szCs w:val="28"/>
          <w:lang w:val="en-US"/>
        </w:rPr>
        <w:t xml:space="preserve"> developing – Mr Seamons taking staff meeting to develop deeper </w:t>
      </w:r>
      <w:proofErr w:type="spellStart"/>
      <w:r>
        <w:rPr>
          <w:rFonts w:ascii="Calibri" w:eastAsia="Times New Roman" w:hAnsi="Calibri" w:cs="Times New Roman"/>
          <w:b/>
          <w:color w:val="FFE599" w:themeColor="accent4" w:themeTint="66"/>
          <w:sz w:val="28"/>
          <w:szCs w:val="28"/>
          <w:lang w:val="en-US"/>
        </w:rPr>
        <w:t>understsnding</w:t>
      </w:r>
      <w:proofErr w:type="spellEnd"/>
      <w:r>
        <w:rPr>
          <w:rFonts w:ascii="Calibri" w:eastAsia="Times New Roman" w:hAnsi="Calibri" w:cs="Times New Roman"/>
          <w:b/>
          <w:color w:val="FFE599" w:themeColor="accent4" w:themeTint="66"/>
          <w:sz w:val="28"/>
          <w:szCs w:val="28"/>
          <w:lang w:val="en-US"/>
        </w:rPr>
        <w:t xml:space="preserve"> PL for staff.</w:t>
      </w:r>
    </w:p>
    <w:p w14:paraId="0A4E9DD3" w14:textId="77777777" w:rsidR="004F12EB" w:rsidRPr="004F12EB" w:rsidRDefault="004F12EB" w:rsidP="004F12EB">
      <w:pPr>
        <w:pStyle w:val="ListParagraph"/>
        <w:spacing w:after="0" w:line="240" w:lineRule="auto"/>
        <w:rPr>
          <w:rFonts w:ascii="Calibri" w:eastAsia="Times New Roman" w:hAnsi="Calibri" w:cs="Times New Roman"/>
          <w:b/>
          <w:color w:val="FFE599" w:themeColor="accent4" w:themeTint="66"/>
          <w:sz w:val="28"/>
          <w:szCs w:val="28"/>
          <w:lang w:val="en-US"/>
        </w:rPr>
      </w:pPr>
    </w:p>
    <w:p w14:paraId="3C05C37F" w14:textId="286B2086" w:rsidR="003B2422" w:rsidRPr="00041ED8" w:rsidRDefault="00A239FE" w:rsidP="002D51ED">
      <w:pPr>
        <w:pStyle w:val="ListParagraph"/>
        <w:numPr>
          <w:ilvl w:val="0"/>
          <w:numId w:val="5"/>
        </w:numPr>
        <w:spacing w:after="0" w:line="240" w:lineRule="auto"/>
        <w:rPr>
          <w:rFonts w:ascii="Calibri" w:eastAsia="Times New Roman" w:hAnsi="Calibri" w:cs="Times New Roman"/>
          <w:b/>
          <w:color w:val="FFE599" w:themeColor="accent4" w:themeTint="66"/>
          <w:sz w:val="28"/>
          <w:szCs w:val="28"/>
          <w:lang w:val="en-US"/>
        </w:rPr>
      </w:pPr>
      <w:r w:rsidRPr="002D51ED">
        <w:rPr>
          <w:rFonts w:ascii="Calibri" w:hAnsi="Calibri"/>
          <w:sz w:val="28"/>
          <w:szCs w:val="28"/>
        </w:rPr>
        <w:t>Book look Spring 2023 and learning walk.</w:t>
      </w:r>
      <w:r w:rsidR="00041ED8">
        <w:rPr>
          <w:rFonts w:ascii="Calibri" w:eastAsia="Times New Roman" w:hAnsi="Calibri" w:cs="Times New Roman"/>
          <w:b/>
          <w:color w:val="70AD47" w:themeColor="accent6"/>
          <w:sz w:val="28"/>
          <w:szCs w:val="28"/>
          <w:lang w:val="en-US"/>
        </w:rPr>
        <w:t xml:space="preserve"> Green</w:t>
      </w:r>
      <w:proofErr w:type="gramStart"/>
      <w:r w:rsidRPr="00041ED8">
        <w:rPr>
          <w:rFonts w:ascii="Calibri" w:eastAsia="Times New Roman" w:hAnsi="Calibri" w:cs="Times New Roman"/>
          <w:b/>
          <w:color w:val="70AD47" w:themeColor="accent6"/>
          <w:sz w:val="28"/>
          <w:szCs w:val="28"/>
          <w:lang w:val="en-US"/>
        </w:rPr>
        <w:t xml:space="preserve">- </w:t>
      </w:r>
      <w:r w:rsidR="003B2422" w:rsidRPr="00041ED8">
        <w:rPr>
          <w:rFonts w:ascii="Calibri" w:eastAsia="Times New Roman" w:hAnsi="Calibri" w:cs="Times New Roman"/>
          <w:b/>
          <w:color w:val="70AD47" w:themeColor="accent6"/>
          <w:sz w:val="28"/>
          <w:szCs w:val="28"/>
          <w:lang w:val="en-US"/>
        </w:rPr>
        <w:t xml:space="preserve"> good</w:t>
      </w:r>
      <w:proofErr w:type="gramEnd"/>
      <w:r w:rsidR="003B2422" w:rsidRPr="00041ED8">
        <w:rPr>
          <w:rFonts w:ascii="Calibri" w:eastAsia="Times New Roman" w:hAnsi="Calibri" w:cs="Times New Roman"/>
          <w:b/>
          <w:color w:val="70AD47" w:themeColor="accent6"/>
          <w:sz w:val="28"/>
          <w:szCs w:val="28"/>
          <w:lang w:val="en-US"/>
        </w:rPr>
        <w:t xml:space="preserve"> and where there may be a weakness this </w:t>
      </w:r>
      <w:r w:rsidRPr="00041ED8">
        <w:rPr>
          <w:rFonts w:ascii="Calibri" w:eastAsia="Times New Roman" w:hAnsi="Calibri" w:cs="Times New Roman"/>
          <w:b/>
          <w:color w:val="70AD47" w:themeColor="accent6"/>
          <w:sz w:val="28"/>
          <w:szCs w:val="28"/>
          <w:lang w:val="en-US"/>
        </w:rPr>
        <w:t>will be</w:t>
      </w:r>
      <w:r w:rsidR="003B2422" w:rsidRPr="00041ED8">
        <w:rPr>
          <w:rFonts w:ascii="Calibri" w:eastAsia="Times New Roman" w:hAnsi="Calibri" w:cs="Times New Roman"/>
          <w:b/>
          <w:color w:val="70AD47" w:themeColor="accent6"/>
          <w:sz w:val="28"/>
          <w:szCs w:val="28"/>
          <w:lang w:val="en-US"/>
        </w:rPr>
        <w:t xml:space="preserve"> addressed by the coordinator</w:t>
      </w:r>
      <w:r w:rsidR="00041ED8">
        <w:rPr>
          <w:rFonts w:ascii="Calibri" w:eastAsia="Times New Roman" w:hAnsi="Calibri" w:cs="Times New Roman"/>
          <w:b/>
          <w:color w:val="70AD47" w:themeColor="accent6"/>
          <w:sz w:val="28"/>
          <w:szCs w:val="28"/>
          <w:lang w:val="en-US"/>
        </w:rPr>
        <w:t>.</w:t>
      </w:r>
    </w:p>
    <w:p w14:paraId="0B865D3C" w14:textId="77777777" w:rsidR="00041ED8" w:rsidRPr="00041ED8" w:rsidRDefault="00041ED8" w:rsidP="00041ED8">
      <w:pPr>
        <w:pStyle w:val="ListParagraph"/>
        <w:rPr>
          <w:rFonts w:ascii="Calibri" w:eastAsia="Times New Roman" w:hAnsi="Calibri" w:cs="Times New Roman"/>
          <w:b/>
          <w:color w:val="FFE599" w:themeColor="accent4" w:themeTint="66"/>
          <w:sz w:val="28"/>
          <w:szCs w:val="28"/>
          <w:lang w:val="en-US"/>
        </w:rPr>
      </w:pPr>
    </w:p>
    <w:p w14:paraId="30CB8A53" w14:textId="471F9437" w:rsidR="00041ED8" w:rsidRPr="004F12EB" w:rsidRDefault="00041ED8" w:rsidP="002D51ED">
      <w:pPr>
        <w:pStyle w:val="ListParagraph"/>
        <w:numPr>
          <w:ilvl w:val="0"/>
          <w:numId w:val="5"/>
        </w:numPr>
        <w:spacing w:after="0" w:line="240" w:lineRule="auto"/>
        <w:rPr>
          <w:rFonts w:ascii="Calibri" w:eastAsia="Times New Roman" w:hAnsi="Calibri" w:cs="Times New Roman"/>
          <w:b/>
          <w:color w:val="FFE599" w:themeColor="accent4" w:themeTint="66"/>
          <w:sz w:val="28"/>
          <w:szCs w:val="28"/>
          <w:lang w:val="en-US"/>
        </w:rPr>
      </w:pPr>
      <w:r>
        <w:rPr>
          <w:rFonts w:ascii="Calibri" w:eastAsia="Times New Roman" w:hAnsi="Calibri" w:cs="Times New Roman"/>
          <w:bCs/>
          <w:sz w:val="28"/>
          <w:szCs w:val="28"/>
          <w:lang w:val="en-US"/>
        </w:rPr>
        <w:t xml:space="preserve">LA/EAS </w:t>
      </w:r>
      <w:r>
        <w:rPr>
          <w:rFonts w:ascii="Calibri" w:hAnsi="Calibri"/>
          <w:sz w:val="28"/>
          <w:szCs w:val="28"/>
        </w:rPr>
        <w:t xml:space="preserve">getting to know school, book look in summer term, listening to learners, will feature in next </w:t>
      </w:r>
      <w:proofErr w:type="gramStart"/>
      <w:r>
        <w:rPr>
          <w:rFonts w:ascii="Calibri" w:hAnsi="Calibri"/>
          <w:sz w:val="28"/>
          <w:szCs w:val="28"/>
        </w:rPr>
        <w:t>SDP</w:t>
      </w:r>
      <w:proofErr w:type="gramEnd"/>
    </w:p>
    <w:p w14:paraId="33E485F3" w14:textId="77777777" w:rsidR="004F12EB" w:rsidRPr="004F12EB" w:rsidRDefault="004F12EB" w:rsidP="004F12EB">
      <w:pPr>
        <w:pStyle w:val="ListParagraph"/>
        <w:rPr>
          <w:rFonts w:ascii="Calibri" w:eastAsia="Times New Roman" w:hAnsi="Calibri" w:cs="Times New Roman"/>
          <w:b/>
          <w:color w:val="FFE599" w:themeColor="accent4" w:themeTint="66"/>
          <w:sz w:val="28"/>
          <w:szCs w:val="28"/>
          <w:lang w:val="en-US"/>
        </w:rPr>
      </w:pPr>
    </w:p>
    <w:p w14:paraId="513686F7" w14:textId="77777777" w:rsidR="004F12EB" w:rsidRPr="002D51ED" w:rsidRDefault="004F12EB" w:rsidP="004F12EB">
      <w:pPr>
        <w:pStyle w:val="ListParagraph"/>
        <w:spacing w:after="0" w:line="240" w:lineRule="auto"/>
        <w:rPr>
          <w:rFonts w:ascii="Calibri" w:eastAsia="Times New Roman" w:hAnsi="Calibri" w:cs="Times New Roman"/>
          <w:b/>
          <w:color w:val="FFE599" w:themeColor="accent4" w:themeTint="66"/>
          <w:sz w:val="28"/>
          <w:szCs w:val="28"/>
          <w:lang w:val="en-US"/>
        </w:rPr>
      </w:pPr>
    </w:p>
    <w:p w14:paraId="32C4DF4D" w14:textId="77777777" w:rsidR="00A239FE" w:rsidRPr="00A239FE" w:rsidRDefault="00A239FE" w:rsidP="00A239FE">
      <w:pPr>
        <w:rPr>
          <w:rFonts w:ascii="Calibri" w:hAnsi="Calibri"/>
          <w:sz w:val="28"/>
          <w:szCs w:val="28"/>
        </w:rPr>
      </w:pPr>
      <w:r w:rsidRPr="00A239FE">
        <w:rPr>
          <w:rFonts w:ascii="Calibri" w:hAnsi="Calibri"/>
          <w:sz w:val="28"/>
          <w:szCs w:val="28"/>
        </w:rPr>
        <w:t xml:space="preserve">Target 4: Area 2 assessment </w:t>
      </w:r>
      <w:proofErr w:type="gramStart"/>
      <w:r w:rsidRPr="00A239FE">
        <w:rPr>
          <w:rFonts w:ascii="Calibri" w:hAnsi="Calibri"/>
          <w:sz w:val="28"/>
          <w:szCs w:val="28"/>
        </w:rPr>
        <w:t>procedures  INCERTS</w:t>
      </w:r>
      <w:proofErr w:type="gramEnd"/>
      <w:r w:rsidRPr="00A239FE">
        <w:rPr>
          <w:rFonts w:ascii="Calibri" w:hAnsi="Calibri"/>
          <w:sz w:val="28"/>
          <w:szCs w:val="28"/>
        </w:rPr>
        <w:t xml:space="preserve">- </w:t>
      </w:r>
      <w:proofErr w:type="spellStart"/>
      <w:r w:rsidRPr="00A239FE">
        <w:rPr>
          <w:rFonts w:ascii="Calibri" w:hAnsi="Calibri"/>
          <w:sz w:val="28"/>
          <w:szCs w:val="28"/>
        </w:rPr>
        <w:t>Taith</w:t>
      </w:r>
      <w:proofErr w:type="spellEnd"/>
      <w:r w:rsidRPr="00A239FE">
        <w:rPr>
          <w:rFonts w:ascii="Calibri" w:hAnsi="Calibri"/>
          <w:sz w:val="28"/>
          <w:szCs w:val="28"/>
        </w:rPr>
        <w:t xml:space="preserve"> 360 introduce and access training from Easter 2022. Continuation </w:t>
      </w:r>
      <w:proofErr w:type="gramStart"/>
      <w:r w:rsidRPr="00A239FE">
        <w:rPr>
          <w:rFonts w:ascii="Calibri" w:hAnsi="Calibri"/>
          <w:sz w:val="28"/>
          <w:szCs w:val="28"/>
        </w:rPr>
        <w:t>of  DCF</w:t>
      </w:r>
      <w:proofErr w:type="gramEnd"/>
      <w:r w:rsidRPr="00A239FE">
        <w:rPr>
          <w:rFonts w:ascii="Calibri" w:hAnsi="Calibri"/>
          <w:sz w:val="28"/>
          <w:szCs w:val="28"/>
        </w:rPr>
        <w:t xml:space="preserve"> scheme New Planning linking to New curriculum development changes.</w:t>
      </w:r>
    </w:p>
    <w:p w14:paraId="4429C39E" w14:textId="3E093ADF" w:rsidR="003B2422" w:rsidRDefault="00605990" w:rsidP="00605990">
      <w:pPr>
        <w:pStyle w:val="ListParagraph"/>
        <w:numPr>
          <w:ilvl w:val="0"/>
          <w:numId w:val="3"/>
        </w:numPr>
        <w:spacing w:after="0" w:line="240" w:lineRule="auto"/>
        <w:rPr>
          <w:rFonts w:ascii="Calibri" w:eastAsia="Times New Roman" w:hAnsi="Calibri" w:cs="Times New Roman"/>
          <w:sz w:val="28"/>
          <w:szCs w:val="28"/>
          <w:lang w:val="en-US"/>
        </w:rPr>
      </w:pPr>
      <w:proofErr w:type="spellStart"/>
      <w:r w:rsidRPr="00605990">
        <w:rPr>
          <w:rFonts w:ascii="Calibri" w:eastAsia="Times New Roman" w:hAnsi="Calibri" w:cs="Times New Roman"/>
          <w:sz w:val="28"/>
          <w:szCs w:val="28"/>
          <w:lang w:val="en-US"/>
        </w:rPr>
        <w:t>Taith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/>
        </w:rPr>
        <w:t xml:space="preserve"> 360</w:t>
      </w:r>
      <w:r w:rsidRPr="00605990">
        <w:rPr>
          <w:rFonts w:ascii="Calibri" w:eastAsia="Times New Roman" w:hAnsi="Calibri" w:cs="Times New Roman"/>
          <w:sz w:val="28"/>
          <w:szCs w:val="28"/>
          <w:lang w:val="en-US"/>
        </w:rPr>
        <w:t xml:space="preserve"> </w:t>
      </w:r>
      <w:r>
        <w:rPr>
          <w:rFonts w:ascii="Calibri" w:eastAsia="Times New Roman" w:hAnsi="Calibri" w:cs="Times New Roman"/>
          <w:sz w:val="28"/>
          <w:szCs w:val="28"/>
          <w:lang w:val="en-US"/>
        </w:rPr>
        <w:t xml:space="preserve">is embedded as a planning to linked to progression </w:t>
      </w:r>
      <w:proofErr w:type="spellStart"/>
      <w:proofErr w:type="gramStart"/>
      <w:r>
        <w:rPr>
          <w:rFonts w:ascii="Calibri" w:eastAsia="Times New Roman" w:hAnsi="Calibri" w:cs="Times New Roman"/>
          <w:sz w:val="28"/>
          <w:szCs w:val="28"/>
          <w:lang w:val="en-US"/>
        </w:rPr>
        <w:t>steps.</w:t>
      </w:r>
      <w:r w:rsidRPr="00605990">
        <w:rPr>
          <w:rFonts w:ascii="Calibri" w:eastAsia="Times New Roman" w:hAnsi="Calibri" w:cs="Times New Roman"/>
          <w:color w:val="70AD47" w:themeColor="accent6"/>
          <w:sz w:val="28"/>
          <w:szCs w:val="28"/>
          <w:lang w:val="en-US"/>
        </w:rPr>
        <w:t>Green</w:t>
      </w:r>
      <w:proofErr w:type="spellEnd"/>
      <w:proofErr w:type="gramEnd"/>
    </w:p>
    <w:p w14:paraId="5B5999B1" w14:textId="3373F412" w:rsidR="00605990" w:rsidRPr="00C60168" w:rsidRDefault="00605990" w:rsidP="00605990">
      <w:pPr>
        <w:pStyle w:val="ListParagraph"/>
        <w:numPr>
          <w:ilvl w:val="0"/>
          <w:numId w:val="3"/>
        </w:numPr>
        <w:spacing w:after="0" w:line="240" w:lineRule="auto"/>
        <w:rPr>
          <w:rFonts w:ascii="Calibri" w:eastAsia="Times New Roman" w:hAnsi="Calibri" w:cs="Times New Roman"/>
          <w:sz w:val="28"/>
          <w:szCs w:val="28"/>
          <w:lang w:val="en-US"/>
        </w:rPr>
      </w:pPr>
      <w:r>
        <w:rPr>
          <w:rFonts w:ascii="Calibri" w:eastAsia="Times New Roman" w:hAnsi="Calibri" w:cs="Times New Roman"/>
          <w:sz w:val="28"/>
          <w:szCs w:val="28"/>
          <w:lang w:val="en-US"/>
        </w:rPr>
        <w:t xml:space="preserve">DCF tracking tool through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/>
        </w:rPr>
        <w:t>H</w:t>
      </w:r>
      <w:r w:rsidR="00041ED8">
        <w:rPr>
          <w:rFonts w:ascii="Calibri" w:eastAsia="Times New Roman" w:hAnsi="Calibri" w:cs="Times New Roman"/>
          <w:sz w:val="28"/>
          <w:szCs w:val="28"/>
          <w:lang w:val="en-US"/>
        </w:rPr>
        <w:t>w</w:t>
      </w:r>
      <w:r>
        <w:rPr>
          <w:rFonts w:ascii="Calibri" w:eastAsia="Times New Roman" w:hAnsi="Calibri" w:cs="Times New Roman"/>
          <w:sz w:val="28"/>
          <w:szCs w:val="28"/>
          <w:lang w:val="en-US"/>
        </w:rPr>
        <w:t>B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/>
        </w:rPr>
        <w:t xml:space="preserve">-. </w:t>
      </w:r>
      <w:r w:rsidR="004F12EB" w:rsidRPr="004F12EB">
        <w:rPr>
          <w:rFonts w:ascii="Calibri" w:eastAsia="Times New Roman" w:hAnsi="Calibri" w:cs="Times New Roman"/>
          <w:color w:val="70AD47" w:themeColor="accent6"/>
          <w:sz w:val="28"/>
          <w:szCs w:val="28"/>
          <w:lang w:val="en-US"/>
        </w:rPr>
        <w:t>Green all staff using it.</w:t>
      </w:r>
    </w:p>
    <w:p w14:paraId="026721EC" w14:textId="1B09DC4B" w:rsidR="00C60168" w:rsidRPr="00605990" w:rsidRDefault="00C60168" w:rsidP="00605990">
      <w:pPr>
        <w:pStyle w:val="ListParagraph"/>
        <w:numPr>
          <w:ilvl w:val="0"/>
          <w:numId w:val="3"/>
        </w:numPr>
        <w:spacing w:after="0" w:line="240" w:lineRule="auto"/>
        <w:rPr>
          <w:rFonts w:ascii="Calibri" w:eastAsia="Times New Roman" w:hAnsi="Calibri" w:cs="Times New Roman"/>
          <w:sz w:val="28"/>
          <w:szCs w:val="28"/>
          <w:lang w:val="en-US"/>
        </w:rPr>
      </w:pPr>
      <w:r>
        <w:rPr>
          <w:rFonts w:ascii="Calibri" w:eastAsia="Times New Roman" w:hAnsi="Calibri" w:cs="Times New Roman"/>
          <w:sz w:val="28"/>
          <w:szCs w:val="28"/>
          <w:lang w:val="en-US"/>
        </w:rPr>
        <w:t>Cornerstones as a resource tool is being introduced to supplement all the teaching resources used.</w:t>
      </w:r>
    </w:p>
    <w:p w14:paraId="43B145C6" w14:textId="77777777" w:rsidR="00605990" w:rsidRPr="00605990" w:rsidRDefault="00605990" w:rsidP="00605990">
      <w:pPr>
        <w:pStyle w:val="ListParagraph"/>
        <w:spacing w:after="0" w:line="240" w:lineRule="auto"/>
        <w:rPr>
          <w:rFonts w:ascii="Calibri" w:eastAsia="Times New Roman" w:hAnsi="Calibri" w:cs="Times New Roman"/>
          <w:sz w:val="28"/>
          <w:szCs w:val="28"/>
          <w:lang w:val="en-US"/>
        </w:rPr>
      </w:pPr>
    </w:p>
    <w:p w14:paraId="5195CE97" w14:textId="77777777" w:rsidR="003B2422" w:rsidRDefault="003B2422" w:rsidP="003B2422">
      <w:pPr>
        <w:rPr>
          <w:rFonts w:ascii="Calibri" w:hAnsi="Calibri"/>
          <w:b/>
          <w:sz w:val="28"/>
          <w:szCs w:val="28"/>
        </w:rPr>
      </w:pPr>
      <w:r w:rsidRPr="003B2422">
        <w:rPr>
          <w:rFonts w:ascii="Calibri" w:hAnsi="Calibri"/>
          <w:b/>
          <w:sz w:val="28"/>
          <w:szCs w:val="28"/>
        </w:rPr>
        <w:t xml:space="preserve">Area for Improvement: Buildings/Resources and Provision - Health and Safety Covid Ready </w:t>
      </w:r>
    </w:p>
    <w:p w14:paraId="7B236B11" w14:textId="77777777" w:rsidR="003B2422" w:rsidRPr="003B2422" w:rsidRDefault="003B2422" w:rsidP="003B2422">
      <w:pPr>
        <w:rPr>
          <w:rFonts w:ascii="Calibri" w:hAnsi="Calibri"/>
          <w:b/>
          <w:sz w:val="28"/>
          <w:szCs w:val="28"/>
        </w:rPr>
      </w:pPr>
    </w:p>
    <w:p w14:paraId="18CF60D1" w14:textId="41243899" w:rsidR="003B2422" w:rsidRPr="003B2422" w:rsidRDefault="003B2422" w:rsidP="003B2422">
      <w:pPr>
        <w:pStyle w:val="Subtitle"/>
        <w:jc w:val="left"/>
        <w:rPr>
          <w:rFonts w:ascii="Calibri" w:hAnsi="Calibri"/>
          <w:szCs w:val="28"/>
        </w:rPr>
      </w:pPr>
      <w:r w:rsidRPr="003B2422">
        <w:rPr>
          <w:rFonts w:ascii="Calibri" w:hAnsi="Calibri"/>
          <w:szCs w:val="28"/>
        </w:rPr>
        <w:t xml:space="preserve">Target 5: </w:t>
      </w:r>
      <w:r w:rsidR="00C56670">
        <w:rPr>
          <w:rFonts w:ascii="Calibri" w:hAnsi="Calibri"/>
          <w:szCs w:val="28"/>
        </w:rPr>
        <w:t>Area</w:t>
      </w:r>
      <w:r w:rsidRPr="003B2422">
        <w:rPr>
          <w:rFonts w:ascii="Calibri" w:hAnsi="Calibri"/>
          <w:szCs w:val="28"/>
        </w:rPr>
        <w:t xml:space="preserve"> 2 To enhance school environment and further develop outdoor learning</w:t>
      </w:r>
    </w:p>
    <w:p w14:paraId="66C1EC4B" w14:textId="3A801ABE" w:rsidR="003B2422" w:rsidRPr="003B2422" w:rsidRDefault="003B2422" w:rsidP="003B2422">
      <w:pPr>
        <w:pStyle w:val="Subtitle"/>
        <w:jc w:val="left"/>
        <w:rPr>
          <w:rFonts w:ascii="Calibri" w:hAnsi="Calibri" w:cs="Arial"/>
          <w:szCs w:val="28"/>
        </w:rPr>
      </w:pPr>
      <w:r w:rsidRPr="003B2422">
        <w:rPr>
          <w:rFonts w:ascii="Calibri" w:hAnsi="Calibri" w:cs="Arial"/>
          <w:szCs w:val="28"/>
        </w:rPr>
        <w:t xml:space="preserve">To review provision </w:t>
      </w:r>
      <w:r w:rsidR="00746C68">
        <w:rPr>
          <w:rFonts w:ascii="Calibri" w:hAnsi="Calibri" w:cs="Arial"/>
          <w:szCs w:val="28"/>
        </w:rPr>
        <w:t>and quality of</w:t>
      </w:r>
      <w:r w:rsidRPr="003B2422">
        <w:rPr>
          <w:rFonts w:ascii="Calibri" w:hAnsi="Calibri" w:cs="Arial"/>
          <w:szCs w:val="28"/>
        </w:rPr>
        <w:t xml:space="preserve"> resources</w:t>
      </w:r>
      <w:r w:rsidR="00746C68">
        <w:rPr>
          <w:rFonts w:ascii="Calibri" w:hAnsi="Calibri" w:cs="Arial"/>
          <w:szCs w:val="28"/>
        </w:rPr>
        <w:t xml:space="preserve"> across the school</w:t>
      </w:r>
    </w:p>
    <w:p w14:paraId="3892E631" w14:textId="77777777" w:rsidR="003B2422" w:rsidRPr="003B2422" w:rsidRDefault="003B2422" w:rsidP="003B2422">
      <w:pPr>
        <w:pStyle w:val="Subtitle"/>
        <w:jc w:val="left"/>
        <w:rPr>
          <w:rFonts w:ascii="Calibri" w:hAnsi="Calibri" w:cs="Arial"/>
          <w:szCs w:val="28"/>
        </w:rPr>
      </w:pPr>
    </w:p>
    <w:p w14:paraId="7695C3AF" w14:textId="2CEA6D06" w:rsidR="003B2422" w:rsidRPr="003B2422" w:rsidRDefault="003B2422" w:rsidP="003B2422">
      <w:pPr>
        <w:pStyle w:val="ListParagraph"/>
        <w:numPr>
          <w:ilvl w:val="0"/>
          <w:numId w:val="1"/>
        </w:numPr>
        <w:rPr>
          <w:rFonts w:ascii="Calibri" w:hAnsi="Calibri"/>
          <w:sz w:val="28"/>
          <w:szCs w:val="28"/>
        </w:rPr>
      </w:pPr>
      <w:r w:rsidRPr="003B2422">
        <w:rPr>
          <w:rFonts w:ascii="Calibri" w:hAnsi="Calibri"/>
          <w:sz w:val="28"/>
          <w:szCs w:val="28"/>
        </w:rPr>
        <w:t>New School progress with LA and Governors monitor progress and time scale £9 million has been agreed</w:t>
      </w:r>
    </w:p>
    <w:p w14:paraId="721A6EBC" w14:textId="6454DF31" w:rsidR="00E10F8D" w:rsidRDefault="00E10F8D" w:rsidP="003B2422">
      <w:pPr>
        <w:pStyle w:val="ListParagraph"/>
        <w:rPr>
          <w:rFonts w:ascii="Calibri" w:hAnsi="Calibri"/>
          <w:color w:val="FFC000" w:themeColor="accent4"/>
          <w:sz w:val="28"/>
          <w:szCs w:val="28"/>
        </w:rPr>
      </w:pPr>
      <w:r>
        <w:rPr>
          <w:rFonts w:ascii="Calibri" w:hAnsi="Calibri"/>
          <w:sz w:val="28"/>
          <w:szCs w:val="28"/>
        </w:rPr>
        <w:t xml:space="preserve">Yvette Simmonite is Lead Designer on the project and should start to generate some plans towards </w:t>
      </w:r>
      <w:r w:rsidR="004F12EB">
        <w:rPr>
          <w:rFonts w:ascii="Calibri" w:hAnsi="Calibri"/>
          <w:sz w:val="28"/>
          <w:szCs w:val="28"/>
        </w:rPr>
        <w:t>February 2023- New Build should be finished now Summer 2025 and not 2024</w:t>
      </w:r>
      <w:r w:rsidR="00746C68">
        <w:rPr>
          <w:rFonts w:ascii="Calibri" w:hAnsi="Calibri"/>
          <w:sz w:val="28"/>
          <w:szCs w:val="28"/>
        </w:rPr>
        <w:t xml:space="preserve">. </w:t>
      </w:r>
      <w:r w:rsidR="004F12EB">
        <w:rPr>
          <w:rFonts w:ascii="Calibri" w:hAnsi="Calibri"/>
          <w:sz w:val="28"/>
          <w:szCs w:val="28"/>
        </w:rPr>
        <w:t xml:space="preserve">– </w:t>
      </w:r>
      <w:r w:rsidR="004F12EB" w:rsidRPr="004F12EB">
        <w:rPr>
          <w:rFonts w:ascii="Calibri" w:hAnsi="Calibri"/>
          <w:color w:val="FFC000" w:themeColor="accent4"/>
          <w:sz w:val="28"/>
          <w:szCs w:val="28"/>
        </w:rPr>
        <w:t>Yellow, maintenance of Plasyfelin will need to continue for another year.</w:t>
      </w:r>
    </w:p>
    <w:p w14:paraId="2703529D" w14:textId="5FFCFF7C" w:rsidR="00C60168" w:rsidRDefault="00C60168" w:rsidP="003B2422">
      <w:pPr>
        <w:pStyle w:val="ListParagraph"/>
        <w:rPr>
          <w:rFonts w:ascii="Calibri" w:hAnsi="Calibri"/>
          <w:color w:val="FFC000" w:themeColor="accent4"/>
          <w:sz w:val="28"/>
          <w:szCs w:val="28"/>
        </w:rPr>
      </w:pPr>
      <w:r>
        <w:rPr>
          <w:rFonts w:ascii="Calibri" w:hAnsi="Calibri"/>
          <w:color w:val="FFC000" w:themeColor="accent4"/>
          <w:sz w:val="28"/>
          <w:szCs w:val="28"/>
        </w:rPr>
        <w:t>Lead design has now changed and being sourced out to 3</w:t>
      </w:r>
      <w:r w:rsidRPr="00C60168">
        <w:rPr>
          <w:rFonts w:ascii="Calibri" w:hAnsi="Calibri"/>
          <w:color w:val="FFC000" w:themeColor="accent4"/>
          <w:sz w:val="28"/>
          <w:szCs w:val="28"/>
          <w:vertAlign w:val="superscript"/>
        </w:rPr>
        <w:t>rd</w:t>
      </w:r>
      <w:r>
        <w:rPr>
          <w:rFonts w:ascii="Calibri" w:hAnsi="Calibri"/>
          <w:color w:val="FFC000" w:themeColor="accent4"/>
          <w:sz w:val="28"/>
          <w:szCs w:val="28"/>
        </w:rPr>
        <w:t xml:space="preserve"> party.</w:t>
      </w:r>
    </w:p>
    <w:p w14:paraId="07E21D94" w14:textId="46A231C3" w:rsidR="00C60168" w:rsidRDefault="00C60168" w:rsidP="003B2422">
      <w:pPr>
        <w:pStyle w:val="ListParagraph"/>
        <w:rPr>
          <w:rFonts w:ascii="Calibri" w:hAnsi="Calibri"/>
          <w:sz w:val="28"/>
          <w:szCs w:val="28"/>
        </w:rPr>
      </w:pPr>
      <w:r>
        <w:rPr>
          <w:rFonts w:ascii="Calibri" w:hAnsi="Calibri"/>
          <w:color w:val="FFC000" w:themeColor="accent4"/>
          <w:sz w:val="28"/>
          <w:szCs w:val="28"/>
        </w:rPr>
        <w:t xml:space="preserve">Cllr Governors to </w:t>
      </w:r>
      <w:proofErr w:type="gramStart"/>
      <w:r>
        <w:rPr>
          <w:rFonts w:ascii="Calibri" w:hAnsi="Calibri"/>
          <w:color w:val="FFC000" w:themeColor="accent4"/>
          <w:sz w:val="28"/>
          <w:szCs w:val="28"/>
        </w:rPr>
        <w:t>update</w:t>
      </w:r>
      <w:proofErr w:type="gramEnd"/>
    </w:p>
    <w:p w14:paraId="7B1704C0" w14:textId="77777777" w:rsidR="00E10F8D" w:rsidRDefault="00E10F8D" w:rsidP="003B2422">
      <w:pPr>
        <w:pStyle w:val="ListParagraph"/>
        <w:rPr>
          <w:rFonts w:ascii="Calibri" w:hAnsi="Calibri"/>
          <w:sz w:val="28"/>
          <w:szCs w:val="28"/>
        </w:rPr>
      </w:pPr>
    </w:p>
    <w:p w14:paraId="2A8A0601" w14:textId="5BD2167F" w:rsidR="003B2422" w:rsidRPr="00746C68" w:rsidRDefault="003B2422" w:rsidP="003B2422">
      <w:pPr>
        <w:pStyle w:val="ListParagraph"/>
        <w:numPr>
          <w:ilvl w:val="0"/>
          <w:numId w:val="1"/>
        </w:numPr>
        <w:rPr>
          <w:rFonts w:ascii="Calibri" w:hAnsi="Calibri"/>
          <w:sz w:val="28"/>
          <w:szCs w:val="28"/>
        </w:rPr>
      </w:pPr>
      <w:r w:rsidRPr="003B2422">
        <w:rPr>
          <w:rFonts w:ascii="Calibri" w:hAnsi="Calibri"/>
          <w:sz w:val="28"/>
          <w:szCs w:val="28"/>
        </w:rPr>
        <w:lastRenderedPageBreak/>
        <w:t xml:space="preserve">STEM- Science/ Music room development </w:t>
      </w:r>
      <w:r w:rsidRPr="003B2422">
        <w:rPr>
          <w:rFonts w:ascii="Calibri" w:hAnsi="Calibri"/>
          <w:b/>
          <w:sz w:val="28"/>
          <w:szCs w:val="28"/>
        </w:rPr>
        <w:t>Lead Mr Jones</w:t>
      </w:r>
      <w:r w:rsidRPr="003B2422">
        <w:rPr>
          <w:rFonts w:ascii="Calibri" w:hAnsi="Calibri"/>
          <w:sz w:val="28"/>
          <w:szCs w:val="28"/>
        </w:rPr>
        <w:t xml:space="preserve"> Installation Mr Garcia- IT room to now be changed to STEM and STEM room to remain as music room.</w:t>
      </w:r>
      <w:r w:rsidR="00CA62D6">
        <w:rPr>
          <w:rFonts w:ascii="Calibri" w:hAnsi="Calibri"/>
          <w:sz w:val="28"/>
          <w:szCs w:val="28"/>
        </w:rPr>
        <w:t xml:space="preserve"> </w:t>
      </w:r>
      <w:r w:rsidR="004F12EB" w:rsidRPr="004F12EB">
        <w:rPr>
          <w:rFonts w:ascii="Calibri" w:eastAsia="Times New Roman" w:hAnsi="Calibri" w:cs="Times New Roman"/>
          <w:b/>
          <w:color w:val="70AD47" w:themeColor="accent6"/>
          <w:sz w:val="28"/>
          <w:szCs w:val="28"/>
          <w:lang w:val="en-US"/>
        </w:rPr>
        <w:t xml:space="preserve">Green </w:t>
      </w:r>
    </w:p>
    <w:p w14:paraId="4A3101E0" w14:textId="67740EC7" w:rsidR="00746C68" w:rsidRPr="003B2422" w:rsidRDefault="00746C68" w:rsidP="003B2422">
      <w:pPr>
        <w:pStyle w:val="ListParagraph"/>
        <w:numPr>
          <w:ilvl w:val="0"/>
          <w:numId w:val="1"/>
        </w:numPr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 xml:space="preserve">Furniture for C2, C3, C9- </w:t>
      </w:r>
      <w:r w:rsidRPr="00746C68">
        <w:rPr>
          <w:rFonts w:ascii="Calibri" w:hAnsi="Calibri"/>
          <w:color w:val="538135" w:themeColor="accent6" w:themeShade="BF"/>
          <w:sz w:val="28"/>
          <w:szCs w:val="28"/>
        </w:rPr>
        <w:t>Green Achieved</w:t>
      </w:r>
    </w:p>
    <w:p w14:paraId="0C1522AB" w14:textId="6A6F9503" w:rsidR="003B2422" w:rsidRPr="003B2422" w:rsidRDefault="003B2422" w:rsidP="003B2422">
      <w:pPr>
        <w:pStyle w:val="ListParagraph"/>
        <w:numPr>
          <w:ilvl w:val="0"/>
          <w:numId w:val="1"/>
        </w:numPr>
        <w:rPr>
          <w:rFonts w:ascii="Calibri" w:hAnsi="Calibri"/>
          <w:sz w:val="28"/>
          <w:szCs w:val="28"/>
        </w:rPr>
      </w:pPr>
      <w:r w:rsidRPr="003B2422">
        <w:rPr>
          <w:rFonts w:ascii="Calibri" w:hAnsi="Calibri"/>
          <w:sz w:val="28"/>
          <w:szCs w:val="28"/>
        </w:rPr>
        <w:t xml:space="preserve">Paint doors and Pandy areas </w:t>
      </w:r>
      <w:r w:rsidR="00746C68">
        <w:rPr>
          <w:rFonts w:ascii="Calibri" w:hAnsi="Calibri"/>
          <w:sz w:val="28"/>
          <w:szCs w:val="28"/>
        </w:rPr>
        <w:t xml:space="preserve">juniors </w:t>
      </w:r>
      <w:r w:rsidRPr="003B2422">
        <w:rPr>
          <w:rFonts w:ascii="Calibri" w:hAnsi="Calibri"/>
          <w:sz w:val="28"/>
          <w:szCs w:val="28"/>
        </w:rPr>
        <w:t>Mr Garcia-£600</w:t>
      </w:r>
      <w:r w:rsidR="00CA62D6">
        <w:rPr>
          <w:rFonts w:ascii="Calibri" w:hAnsi="Calibri"/>
          <w:sz w:val="28"/>
          <w:szCs w:val="28"/>
        </w:rPr>
        <w:t xml:space="preserve"> </w:t>
      </w:r>
      <w:r w:rsidR="00CA62D6" w:rsidRPr="003B2422">
        <w:rPr>
          <w:rFonts w:ascii="Calibri" w:eastAsia="Times New Roman" w:hAnsi="Calibri" w:cs="Times New Roman"/>
          <w:b/>
          <w:color w:val="00B050"/>
          <w:sz w:val="28"/>
          <w:szCs w:val="28"/>
          <w:lang w:val="en-US"/>
        </w:rPr>
        <w:t xml:space="preserve">Green Achieved  </w:t>
      </w:r>
    </w:p>
    <w:p w14:paraId="21DFA67B" w14:textId="77777777" w:rsidR="003B2422" w:rsidRPr="003B2422" w:rsidRDefault="003B2422" w:rsidP="003B2422">
      <w:pPr>
        <w:pStyle w:val="ListParagraph"/>
        <w:numPr>
          <w:ilvl w:val="0"/>
          <w:numId w:val="1"/>
        </w:numPr>
        <w:rPr>
          <w:rFonts w:ascii="Calibri" w:hAnsi="Calibri"/>
          <w:sz w:val="28"/>
          <w:szCs w:val="28"/>
        </w:rPr>
      </w:pPr>
      <w:r w:rsidRPr="003B2422">
        <w:rPr>
          <w:rFonts w:ascii="Calibri" w:hAnsi="Calibri"/>
          <w:sz w:val="28"/>
          <w:szCs w:val="28"/>
        </w:rPr>
        <w:t>Refurbish staff room exterior-£1000</w:t>
      </w:r>
      <w:r w:rsidR="00CA62D6">
        <w:rPr>
          <w:rFonts w:ascii="Calibri" w:hAnsi="Calibri"/>
          <w:sz w:val="28"/>
          <w:szCs w:val="28"/>
        </w:rPr>
        <w:t xml:space="preserve"> </w:t>
      </w:r>
      <w:r w:rsidR="00CA62D6" w:rsidRPr="003B2422">
        <w:rPr>
          <w:rFonts w:ascii="Calibri" w:eastAsia="Times New Roman" w:hAnsi="Calibri" w:cs="Times New Roman"/>
          <w:b/>
          <w:color w:val="00B050"/>
          <w:sz w:val="28"/>
          <w:szCs w:val="28"/>
          <w:lang w:val="en-US"/>
        </w:rPr>
        <w:t xml:space="preserve">Green Achieved  </w:t>
      </w:r>
    </w:p>
    <w:p w14:paraId="1C02848B" w14:textId="77777777" w:rsidR="003B2422" w:rsidRPr="003B2422" w:rsidRDefault="003B2422" w:rsidP="003B2422">
      <w:pPr>
        <w:pStyle w:val="ListParagraph"/>
        <w:numPr>
          <w:ilvl w:val="0"/>
          <w:numId w:val="1"/>
        </w:numPr>
        <w:rPr>
          <w:rFonts w:ascii="Calibri" w:hAnsi="Calibri"/>
          <w:sz w:val="28"/>
          <w:szCs w:val="28"/>
        </w:rPr>
      </w:pPr>
      <w:r w:rsidRPr="003B2422">
        <w:rPr>
          <w:rFonts w:ascii="Calibri" w:hAnsi="Calibri"/>
          <w:sz w:val="28"/>
          <w:szCs w:val="28"/>
        </w:rPr>
        <w:t xml:space="preserve">Paint and </w:t>
      </w:r>
      <w:proofErr w:type="spellStart"/>
      <w:r w:rsidRPr="003B2422">
        <w:rPr>
          <w:rFonts w:ascii="Calibri" w:hAnsi="Calibri"/>
          <w:sz w:val="28"/>
          <w:szCs w:val="28"/>
        </w:rPr>
        <w:t>referb</w:t>
      </w:r>
      <w:proofErr w:type="spellEnd"/>
      <w:r w:rsidRPr="003B2422">
        <w:rPr>
          <w:rFonts w:ascii="Calibri" w:hAnsi="Calibri"/>
          <w:sz w:val="28"/>
          <w:szCs w:val="28"/>
        </w:rPr>
        <w:t xml:space="preserve"> staff toilets infant block – Mr Garcia</w:t>
      </w:r>
      <w:r w:rsidR="00CA62D6">
        <w:rPr>
          <w:rFonts w:ascii="Calibri" w:hAnsi="Calibri"/>
          <w:sz w:val="28"/>
          <w:szCs w:val="28"/>
        </w:rPr>
        <w:t xml:space="preserve"> </w:t>
      </w:r>
      <w:r w:rsidR="00CA62D6" w:rsidRPr="003B2422">
        <w:rPr>
          <w:rFonts w:ascii="Calibri" w:eastAsia="Times New Roman" w:hAnsi="Calibri" w:cs="Times New Roman"/>
          <w:b/>
          <w:color w:val="00B050"/>
          <w:sz w:val="28"/>
          <w:szCs w:val="28"/>
          <w:lang w:val="en-US"/>
        </w:rPr>
        <w:t xml:space="preserve">Green Achieved  </w:t>
      </w:r>
    </w:p>
    <w:p w14:paraId="27A38364" w14:textId="77777777" w:rsidR="003B2422" w:rsidRPr="003B2422" w:rsidRDefault="003B2422" w:rsidP="003B2422">
      <w:pPr>
        <w:pStyle w:val="ListParagraph"/>
        <w:numPr>
          <w:ilvl w:val="0"/>
          <w:numId w:val="1"/>
        </w:numPr>
        <w:rPr>
          <w:rFonts w:ascii="Calibri" w:hAnsi="Calibri"/>
          <w:sz w:val="28"/>
          <w:szCs w:val="28"/>
        </w:rPr>
      </w:pPr>
      <w:r w:rsidRPr="003B2422">
        <w:rPr>
          <w:rFonts w:ascii="Calibri" w:hAnsi="Calibri"/>
          <w:sz w:val="28"/>
          <w:szCs w:val="28"/>
        </w:rPr>
        <w:t>Garden equipment -£300</w:t>
      </w:r>
      <w:r w:rsidR="00CA62D6" w:rsidRPr="00CA62D6">
        <w:rPr>
          <w:rFonts w:ascii="Calibri" w:eastAsia="Times New Roman" w:hAnsi="Calibri" w:cs="Times New Roman"/>
          <w:b/>
          <w:color w:val="00B050"/>
          <w:sz w:val="28"/>
          <w:szCs w:val="28"/>
          <w:lang w:val="en-US"/>
        </w:rPr>
        <w:t xml:space="preserve"> </w:t>
      </w:r>
      <w:r w:rsidR="00CA62D6" w:rsidRPr="003B2422">
        <w:rPr>
          <w:rFonts w:ascii="Calibri" w:eastAsia="Times New Roman" w:hAnsi="Calibri" w:cs="Times New Roman"/>
          <w:b/>
          <w:color w:val="00B050"/>
          <w:sz w:val="28"/>
          <w:szCs w:val="28"/>
          <w:lang w:val="en-US"/>
        </w:rPr>
        <w:t xml:space="preserve">Green Achieved  </w:t>
      </w:r>
      <w:r w:rsidR="00CA62D6">
        <w:rPr>
          <w:rFonts w:ascii="Calibri" w:eastAsia="Times New Roman" w:hAnsi="Calibri" w:cs="Times New Roman"/>
          <w:b/>
          <w:color w:val="00B050"/>
          <w:sz w:val="28"/>
          <w:szCs w:val="28"/>
          <w:lang w:val="en-US"/>
        </w:rPr>
        <w:t>grant fund also from Morrison’s of £100</w:t>
      </w:r>
    </w:p>
    <w:p w14:paraId="3C2AAD47" w14:textId="77777777" w:rsidR="00C60168" w:rsidRPr="00C60168" w:rsidRDefault="003B2422" w:rsidP="003B2422">
      <w:pPr>
        <w:pStyle w:val="ListParagraph"/>
        <w:numPr>
          <w:ilvl w:val="0"/>
          <w:numId w:val="1"/>
        </w:numPr>
        <w:rPr>
          <w:rFonts w:ascii="Calibri" w:hAnsi="Calibri"/>
          <w:sz w:val="28"/>
          <w:szCs w:val="28"/>
        </w:rPr>
      </w:pPr>
      <w:r w:rsidRPr="003B2422">
        <w:rPr>
          <w:rFonts w:ascii="Calibri" w:hAnsi="Calibri"/>
          <w:sz w:val="28"/>
          <w:szCs w:val="28"/>
        </w:rPr>
        <w:t>Bark for play areas £</w:t>
      </w:r>
      <w:r w:rsidR="00C60168">
        <w:rPr>
          <w:rFonts w:ascii="Calibri" w:hAnsi="Calibri"/>
          <w:sz w:val="28"/>
          <w:szCs w:val="28"/>
        </w:rPr>
        <w:t>500</w:t>
      </w:r>
      <w:r w:rsidRPr="003B2422">
        <w:rPr>
          <w:rFonts w:ascii="Calibri" w:hAnsi="Calibri"/>
          <w:sz w:val="28"/>
          <w:szCs w:val="28"/>
        </w:rPr>
        <w:t xml:space="preserve">- </w:t>
      </w:r>
      <w:r w:rsidR="00C60168">
        <w:rPr>
          <w:rFonts w:ascii="Calibri" w:hAnsi="Calibri"/>
          <w:sz w:val="28"/>
          <w:szCs w:val="28"/>
        </w:rPr>
        <w:t>Spring</w:t>
      </w:r>
      <w:r w:rsidRPr="003B2422">
        <w:rPr>
          <w:rFonts w:ascii="Calibri" w:hAnsi="Calibri"/>
          <w:sz w:val="28"/>
          <w:szCs w:val="28"/>
        </w:rPr>
        <w:t xml:space="preserve"> 202</w:t>
      </w:r>
      <w:r w:rsidR="00C60168">
        <w:rPr>
          <w:rFonts w:ascii="Calibri" w:hAnsi="Calibri"/>
          <w:sz w:val="28"/>
          <w:szCs w:val="28"/>
        </w:rPr>
        <w:t>3</w:t>
      </w:r>
      <w:r w:rsidR="00CA62D6">
        <w:rPr>
          <w:rFonts w:ascii="Calibri" w:hAnsi="Calibri"/>
          <w:sz w:val="28"/>
          <w:szCs w:val="28"/>
        </w:rPr>
        <w:t xml:space="preserve"> </w:t>
      </w:r>
      <w:r w:rsidR="00CA62D6" w:rsidRPr="003B2422">
        <w:rPr>
          <w:rFonts w:ascii="Calibri" w:eastAsia="Times New Roman" w:hAnsi="Calibri" w:cs="Times New Roman"/>
          <w:b/>
          <w:color w:val="00B050"/>
          <w:sz w:val="28"/>
          <w:szCs w:val="28"/>
          <w:lang w:val="en-US"/>
        </w:rPr>
        <w:t xml:space="preserve">Green Achieved </w:t>
      </w:r>
    </w:p>
    <w:p w14:paraId="46F46453" w14:textId="6805D6A2" w:rsidR="003B2422" w:rsidRPr="00C60168" w:rsidRDefault="00C60168" w:rsidP="003B2422">
      <w:pPr>
        <w:pStyle w:val="ListParagraph"/>
        <w:numPr>
          <w:ilvl w:val="0"/>
          <w:numId w:val="1"/>
        </w:numPr>
        <w:rPr>
          <w:rFonts w:ascii="Calibri" w:hAnsi="Calibri"/>
          <w:bCs/>
          <w:sz w:val="28"/>
          <w:szCs w:val="28"/>
        </w:rPr>
      </w:pPr>
      <w:r w:rsidRPr="00C60168">
        <w:rPr>
          <w:rFonts w:ascii="Calibri" w:eastAsia="Times New Roman" w:hAnsi="Calibri" w:cs="Times New Roman"/>
          <w:bCs/>
          <w:sz w:val="28"/>
          <w:szCs w:val="28"/>
          <w:lang w:val="en-US"/>
        </w:rPr>
        <w:t>Front door electrics replaced</w:t>
      </w:r>
      <w:r w:rsidR="00CA62D6" w:rsidRPr="00C60168">
        <w:rPr>
          <w:rFonts w:ascii="Calibri" w:eastAsia="Times New Roman" w:hAnsi="Calibri" w:cs="Times New Roman"/>
          <w:bCs/>
          <w:sz w:val="28"/>
          <w:szCs w:val="28"/>
          <w:lang w:val="en-US"/>
        </w:rPr>
        <w:t xml:space="preserve"> </w:t>
      </w:r>
      <w:r>
        <w:rPr>
          <w:rFonts w:ascii="Calibri" w:eastAsia="Times New Roman" w:hAnsi="Calibri" w:cs="Times New Roman"/>
          <w:bCs/>
          <w:sz w:val="28"/>
          <w:szCs w:val="28"/>
          <w:lang w:val="en-US"/>
        </w:rPr>
        <w:t>-£1000-</w:t>
      </w:r>
      <w:r>
        <w:rPr>
          <w:rFonts w:ascii="Calibri" w:eastAsia="Times New Roman" w:hAnsi="Calibri" w:cs="Times New Roman"/>
          <w:bCs/>
          <w:color w:val="FFC000" w:themeColor="accent4"/>
          <w:sz w:val="28"/>
          <w:szCs w:val="28"/>
          <w:lang w:val="en-US"/>
        </w:rPr>
        <w:t>Yellow replaced but failed again.</w:t>
      </w:r>
    </w:p>
    <w:p w14:paraId="781D04D9" w14:textId="6C69C146" w:rsidR="00C60168" w:rsidRDefault="00C60168" w:rsidP="00C60168">
      <w:pPr>
        <w:rPr>
          <w:rFonts w:ascii="Calibri" w:hAnsi="Calibri"/>
          <w:sz w:val="28"/>
          <w:szCs w:val="28"/>
        </w:rPr>
      </w:pPr>
    </w:p>
    <w:p w14:paraId="30287C8D" w14:textId="0F4A3FFF" w:rsidR="00C60168" w:rsidRDefault="00C60168" w:rsidP="00C60168">
      <w:pPr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>SDP this year will come in line with Financial year- running April to April.</w:t>
      </w:r>
    </w:p>
    <w:p w14:paraId="2E85DDF9" w14:textId="7789B77B" w:rsidR="00C60168" w:rsidRPr="00C60168" w:rsidRDefault="00C60168" w:rsidP="00C60168">
      <w:pPr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>This will allow staff contracts and budget to be tracked through SDP, rather than bridge two financial years.</w:t>
      </w:r>
    </w:p>
    <w:p w14:paraId="75F73389" w14:textId="77777777" w:rsidR="003B2422" w:rsidRPr="003B2422" w:rsidRDefault="003B2422">
      <w:pPr>
        <w:rPr>
          <w:b/>
          <w:sz w:val="28"/>
          <w:szCs w:val="28"/>
          <w:u w:val="single"/>
        </w:rPr>
      </w:pPr>
    </w:p>
    <w:sectPr w:rsidR="003B2422" w:rsidRPr="003B24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B13F9B"/>
    <w:multiLevelType w:val="hybridMultilevel"/>
    <w:tmpl w:val="17CC68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E02FCC"/>
    <w:multiLevelType w:val="hybridMultilevel"/>
    <w:tmpl w:val="AC327A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915A7B"/>
    <w:multiLevelType w:val="hybridMultilevel"/>
    <w:tmpl w:val="C264E824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261A72B6"/>
    <w:multiLevelType w:val="hybridMultilevel"/>
    <w:tmpl w:val="460EF6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C075FC"/>
    <w:multiLevelType w:val="hybridMultilevel"/>
    <w:tmpl w:val="4CD4D9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2163342">
    <w:abstractNumId w:val="0"/>
  </w:num>
  <w:num w:numId="2" w16cid:durableId="893396274">
    <w:abstractNumId w:val="2"/>
  </w:num>
  <w:num w:numId="3" w16cid:durableId="433863712">
    <w:abstractNumId w:val="4"/>
  </w:num>
  <w:num w:numId="4" w16cid:durableId="551422416">
    <w:abstractNumId w:val="3"/>
  </w:num>
  <w:num w:numId="5" w16cid:durableId="13015718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2422"/>
    <w:rsid w:val="00041ED8"/>
    <w:rsid w:val="00053CD1"/>
    <w:rsid w:val="002847E8"/>
    <w:rsid w:val="002D51ED"/>
    <w:rsid w:val="003B2422"/>
    <w:rsid w:val="00460CB4"/>
    <w:rsid w:val="004F12EB"/>
    <w:rsid w:val="00605990"/>
    <w:rsid w:val="00691028"/>
    <w:rsid w:val="00746C68"/>
    <w:rsid w:val="00A239FE"/>
    <w:rsid w:val="00B32EAA"/>
    <w:rsid w:val="00C56670"/>
    <w:rsid w:val="00C60168"/>
    <w:rsid w:val="00CA62D6"/>
    <w:rsid w:val="00CC4910"/>
    <w:rsid w:val="00D51F6C"/>
    <w:rsid w:val="00E10F8D"/>
    <w:rsid w:val="00E6326C"/>
    <w:rsid w:val="00F80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8A766A"/>
  <w15:chartTrackingRefBased/>
  <w15:docId w15:val="{3B6B9E78-4645-4FB5-8FD2-E4F5C8A38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link w:val="SubtitleChar"/>
    <w:qFormat/>
    <w:rsid w:val="003B2422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SubtitleChar">
    <w:name w:val="Subtitle Char"/>
    <w:basedOn w:val="DefaultParagraphFont"/>
    <w:link w:val="Subtitle"/>
    <w:rsid w:val="003B2422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ListParagraph">
    <w:name w:val="List Paragraph"/>
    <w:basedOn w:val="Normal"/>
    <w:uiPriority w:val="34"/>
    <w:qFormat/>
    <w:rsid w:val="003B2422"/>
    <w:pPr>
      <w:spacing w:after="200" w:line="276" w:lineRule="auto"/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51F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1F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602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4026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JONESM6@learning.local</dc:creator>
  <cp:keywords/>
  <dc:description/>
  <cp:lastModifiedBy>M Jones (Plasyfelin Primary School)</cp:lastModifiedBy>
  <cp:revision>2</cp:revision>
  <cp:lastPrinted>2023-03-27T13:48:00Z</cp:lastPrinted>
  <dcterms:created xsi:type="dcterms:W3CDTF">2023-03-27T13:54:00Z</dcterms:created>
  <dcterms:modified xsi:type="dcterms:W3CDTF">2023-03-27T13:54:00Z</dcterms:modified>
</cp:coreProperties>
</file>